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8" w:rsidRPr="004E18E7" w:rsidRDefault="00E90C28" w:rsidP="00E90C28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4019D38B" wp14:editId="39D55BC8">
            <wp:extent cx="623570" cy="587375"/>
            <wp:effectExtent l="0" t="0" r="5080" b="3175"/>
            <wp:docPr id="3" name="Рисунок 3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28" w:rsidRPr="00B35E95" w:rsidRDefault="00E90C28" w:rsidP="00E90C28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E90C28" w:rsidRPr="00B35E95" w:rsidRDefault="00E90C28" w:rsidP="00E90C28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E90C28" w:rsidRPr="00C227E1" w:rsidRDefault="00E90C28" w:rsidP="00E90C28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E90C28" w:rsidRDefault="00E90C28" w:rsidP="00E90C28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C28" w:rsidRPr="003B2430" w:rsidRDefault="00E90C28" w:rsidP="00E90C28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E90C28" w:rsidRPr="003B2430" w:rsidRDefault="00E90C28" w:rsidP="00E90C28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887B38" w:rsidRDefault="00E90C28" w:rsidP="00E90C28">
      <w:pPr>
        <w:ind w:left="6663"/>
        <w:jc w:val="center"/>
        <w:rPr>
          <w:sz w:val="28"/>
        </w:rPr>
      </w:pPr>
      <w:r>
        <w:rPr>
          <w:sz w:val="28"/>
          <w:szCs w:val="28"/>
        </w:rPr>
        <w:t>от 04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0</w:t>
      </w:r>
      <w:r>
        <w:rPr>
          <w:sz w:val="28"/>
          <w:szCs w:val="28"/>
        </w:rPr>
        <w:t>1</w:t>
      </w:r>
      <w:bookmarkStart w:id="0" w:name="_GoBack"/>
      <w:bookmarkEnd w:id="0"/>
    </w:p>
    <w:p w:rsidR="00887B38" w:rsidRDefault="00887B38" w:rsidP="00887B38">
      <w:pPr>
        <w:jc w:val="center"/>
        <w:rPr>
          <w:b/>
          <w:sz w:val="28"/>
          <w:szCs w:val="28"/>
        </w:rPr>
      </w:pPr>
      <w:r w:rsidRPr="00C86167">
        <w:rPr>
          <w:b/>
          <w:sz w:val="28"/>
          <w:szCs w:val="28"/>
        </w:rPr>
        <w:t>Режим дня</w:t>
      </w:r>
      <w:r>
        <w:rPr>
          <w:b/>
          <w:sz w:val="28"/>
          <w:szCs w:val="28"/>
        </w:rPr>
        <w:t xml:space="preserve"> в ДСОЛ «Мир»</w:t>
      </w:r>
    </w:p>
    <w:p w:rsidR="00887B38" w:rsidRPr="00C86167" w:rsidRDefault="00887B38" w:rsidP="00887B38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887B38" w:rsidRPr="00B43D36" w:rsidTr="00393F75">
        <w:trPr>
          <w:trHeight w:val="334"/>
        </w:trPr>
        <w:tc>
          <w:tcPr>
            <w:tcW w:w="4926" w:type="dxa"/>
            <w:shd w:val="clear" w:color="auto" w:fill="auto"/>
          </w:tcPr>
          <w:p w:rsidR="00887B38" w:rsidRPr="00B43D36" w:rsidRDefault="00887B38" w:rsidP="00393F7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43D36">
              <w:rPr>
                <w:b/>
                <w:sz w:val="28"/>
                <w:szCs w:val="28"/>
              </w:rPr>
              <w:t>сенн</w:t>
            </w:r>
            <w:r>
              <w:rPr>
                <w:b/>
                <w:sz w:val="28"/>
                <w:szCs w:val="28"/>
              </w:rPr>
              <w:t>е-</w:t>
            </w:r>
            <w:r w:rsidRPr="00B43D36">
              <w:rPr>
                <w:b/>
                <w:sz w:val="28"/>
                <w:szCs w:val="28"/>
              </w:rPr>
              <w:t>весенн</w:t>
            </w:r>
            <w:r>
              <w:rPr>
                <w:b/>
                <w:sz w:val="28"/>
                <w:szCs w:val="28"/>
              </w:rPr>
              <w:t>ий</w:t>
            </w:r>
            <w:r w:rsidRPr="00B43D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105" w:type="dxa"/>
            <w:shd w:val="clear" w:color="auto" w:fill="auto"/>
          </w:tcPr>
          <w:p w:rsidR="00887B38" w:rsidRPr="00B43D36" w:rsidRDefault="00887B38" w:rsidP="00393F7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  <w:r w:rsidRPr="00B43D36">
              <w:rPr>
                <w:rFonts w:eastAsia="Calibri"/>
                <w:b/>
                <w:sz w:val="28"/>
                <w:szCs w:val="28"/>
                <w:lang w:eastAsia="en-US"/>
              </w:rPr>
              <w:t>етн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ий</w:t>
            </w:r>
            <w:r w:rsidRPr="00B43D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</w:tr>
      <w:tr w:rsidR="00887B38" w:rsidRPr="00B45BA2" w:rsidTr="00393F75">
        <w:tc>
          <w:tcPr>
            <w:tcW w:w="4926" w:type="dxa"/>
            <w:shd w:val="clear" w:color="auto" w:fill="auto"/>
          </w:tcPr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08.30 – подъём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08.45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зарядка</w:t>
            </w:r>
            <w:r>
              <w:rPr>
                <w:sz w:val="28"/>
                <w:szCs w:val="28"/>
              </w:rPr>
              <w:t>, утренняя термометрия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завтрак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09.30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утренний сбор отряда</w:t>
            </w:r>
          </w:p>
          <w:p w:rsidR="00887B38" w:rsidRPr="00C86167" w:rsidRDefault="00887B38" w:rsidP="00393F75">
            <w:pPr>
              <w:ind w:left="851" w:hanging="851"/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 xml:space="preserve">–  бассейн, школьные занятия, кружки, отрядная   работа (по отрядному плану работы), медицинские процедуры 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обед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тихий час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 xml:space="preserve">15.45 – полдник, </w:t>
            </w:r>
            <w:proofErr w:type="spellStart"/>
            <w:r w:rsidRPr="00C86167">
              <w:rPr>
                <w:sz w:val="28"/>
                <w:szCs w:val="28"/>
              </w:rPr>
              <w:t>фиточай</w:t>
            </w:r>
            <w:proofErr w:type="spellEnd"/>
          </w:p>
          <w:p w:rsidR="00887B38" w:rsidRPr="00C86167" w:rsidRDefault="00887B38" w:rsidP="00393F75">
            <w:pPr>
              <w:ind w:left="851" w:hanging="851"/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 xml:space="preserve">– бассейн, школьные занятия, кружки, отрядная   работа (по отрядному плану работы), медицинские процедуры 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ужин</w:t>
            </w:r>
            <w:r>
              <w:rPr>
                <w:sz w:val="28"/>
                <w:szCs w:val="28"/>
              </w:rPr>
              <w:t>, вечерняя термометрия</w:t>
            </w:r>
          </w:p>
          <w:p w:rsidR="00887B38" w:rsidRPr="00C86167" w:rsidRDefault="00E90C28" w:rsidP="00393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 –</w:t>
            </w:r>
            <w:r w:rsidR="00887B38" w:rsidRPr="00C86167">
              <w:rPr>
                <w:sz w:val="28"/>
                <w:szCs w:val="28"/>
              </w:rPr>
              <w:t xml:space="preserve">вечернее мероприятие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  <w:r w:rsidRPr="00C86167">
              <w:rPr>
                <w:sz w:val="28"/>
                <w:szCs w:val="28"/>
              </w:rPr>
              <w:t xml:space="preserve"> – сонник, дискотека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 xml:space="preserve">21.45 – вечерний огонек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861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C86167">
              <w:rPr>
                <w:sz w:val="28"/>
                <w:szCs w:val="28"/>
              </w:rPr>
              <w:t xml:space="preserve"> – гигиенические процедуры</w:t>
            </w:r>
          </w:p>
          <w:p w:rsidR="00887B38" w:rsidRPr="00C86167" w:rsidRDefault="00887B38" w:rsidP="00393F7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C027723" wp14:editId="65A15640">
                  <wp:simplePos x="0" y="0"/>
                  <wp:positionH relativeFrom="column">
                    <wp:posOffset>7079615</wp:posOffset>
                  </wp:positionH>
                  <wp:positionV relativeFrom="paragraph">
                    <wp:posOffset>1586865</wp:posOffset>
                  </wp:positionV>
                  <wp:extent cx="69850" cy="45085"/>
                  <wp:effectExtent l="0" t="0" r="6350" b="0"/>
                  <wp:wrapNone/>
                  <wp:docPr id="2" name="Рисунок 2" descr="ekskurs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skurs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167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3</w:t>
            </w:r>
            <w:r w:rsidRPr="00C86167">
              <w:rPr>
                <w:sz w:val="28"/>
                <w:szCs w:val="28"/>
              </w:rPr>
              <w:t>0 – отбой</w:t>
            </w:r>
          </w:p>
          <w:p w:rsidR="00887B38" w:rsidRPr="00C86167" w:rsidRDefault="00887B38" w:rsidP="00393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auto"/>
          </w:tcPr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08.00 – подъём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08.00 – гигиенические процедуры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08.15 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зарядка</w:t>
            </w:r>
            <w:r>
              <w:rPr>
                <w:sz w:val="28"/>
                <w:szCs w:val="28"/>
              </w:rPr>
              <w:t>, утренняя термометрия</w:t>
            </w:r>
            <w:r w:rsidRPr="00C86167">
              <w:rPr>
                <w:sz w:val="28"/>
                <w:szCs w:val="28"/>
              </w:rPr>
              <w:t xml:space="preserve">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08.30 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утренний сбор отряда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09.00 – завтрак</w:t>
            </w:r>
          </w:p>
          <w:p w:rsidR="00887B38" w:rsidRPr="00C86167" w:rsidRDefault="00887B38" w:rsidP="00393F75">
            <w:pPr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09.30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кислородный коктейль</w:t>
            </w:r>
          </w:p>
          <w:p w:rsidR="00887B38" w:rsidRPr="00C86167" w:rsidRDefault="00887B38" w:rsidP="00393F75">
            <w:pPr>
              <w:ind w:left="820" w:hanging="821"/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10.00 – море, бассейн, кружки, медицинские процедуры, отрядная работа (по отрядному плану работы)</w:t>
            </w:r>
          </w:p>
          <w:p w:rsidR="00887B38" w:rsidRPr="00C86167" w:rsidRDefault="00887B38" w:rsidP="00393F75">
            <w:pPr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13.00 – обед</w:t>
            </w:r>
          </w:p>
          <w:p w:rsidR="00887B38" w:rsidRPr="00C86167" w:rsidRDefault="00887B38" w:rsidP="00393F75">
            <w:pPr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 тихий час</w:t>
            </w:r>
          </w:p>
          <w:p w:rsidR="00887B38" w:rsidRPr="00C86167" w:rsidRDefault="00887B38" w:rsidP="00393F75">
            <w:pPr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15.45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 xml:space="preserve">полдник, </w:t>
            </w:r>
            <w:proofErr w:type="spellStart"/>
            <w:r w:rsidRPr="00C86167">
              <w:rPr>
                <w:sz w:val="28"/>
                <w:szCs w:val="28"/>
              </w:rPr>
              <w:t>фиточай</w:t>
            </w:r>
            <w:proofErr w:type="spellEnd"/>
          </w:p>
          <w:p w:rsidR="00887B38" w:rsidRPr="00C86167" w:rsidRDefault="00887B38" w:rsidP="00393F75">
            <w:pPr>
              <w:ind w:left="820" w:hanging="821"/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16.00 – море, бассейн, кружки, медицинские процедуры, отрядная работа (по отрядному плану работы)</w:t>
            </w:r>
          </w:p>
          <w:p w:rsidR="00887B38" w:rsidRPr="00C86167" w:rsidRDefault="00887B38" w:rsidP="00393F75">
            <w:pPr>
              <w:jc w:val="both"/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–ужин</w:t>
            </w:r>
            <w:r>
              <w:rPr>
                <w:sz w:val="28"/>
                <w:szCs w:val="28"/>
              </w:rPr>
              <w:t>, вечерняя термометрия</w:t>
            </w:r>
            <w:r w:rsidRPr="00C86167">
              <w:rPr>
                <w:sz w:val="28"/>
                <w:szCs w:val="28"/>
              </w:rPr>
              <w:t xml:space="preserve"> 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20.00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вечернее мероприятие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21.00 – сонник (второй ужин)</w:t>
            </w:r>
          </w:p>
          <w:p w:rsidR="00887B38" w:rsidRPr="00C86167" w:rsidRDefault="00887B38" w:rsidP="00393F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976D29A" wp14:editId="5E7A59BA">
                  <wp:simplePos x="0" y="0"/>
                  <wp:positionH relativeFrom="column">
                    <wp:posOffset>6339205</wp:posOffset>
                  </wp:positionH>
                  <wp:positionV relativeFrom="paragraph">
                    <wp:posOffset>269875</wp:posOffset>
                  </wp:positionV>
                  <wp:extent cx="852170" cy="686435"/>
                  <wp:effectExtent l="0" t="0" r="5080" b="0"/>
                  <wp:wrapNone/>
                  <wp:docPr id="1" name="Рисунок 1" descr="socc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r="10753" b="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167">
              <w:rPr>
                <w:sz w:val="28"/>
                <w:szCs w:val="28"/>
              </w:rPr>
              <w:t xml:space="preserve">21.30 – дискотека </w:t>
            </w:r>
          </w:p>
          <w:p w:rsidR="00887B38" w:rsidRPr="00C86167" w:rsidRDefault="00887B38" w:rsidP="00393F7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15</w:t>
            </w:r>
            <w:r w:rsidRPr="00C86167">
              <w:rPr>
                <w:sz w:val="28"/>
                <w:szCs w:val="28"/>
              </w:rPr>
              <w:t xml:space="preserve"> – вечерний огонек</w:t>
            </w:r>
          </w:p>
          <w:p w:rsidR="00887B38" w:rsidRPr="00C86167" w:rsidRDefault="00887B38" w:rsidP="00393F7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86167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30</w:t>
            </w:r>
            <w:r w:rsidRPr="00C8616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C86167">
              <w:rPr>
                <w:sz w:val="28"/>
                <w:szCs w:val="28"/>
              </w:rPr>
              <w:t>гигиенические процедуры</w:t>
            </w:r>
            <w:r>
              <w:rPr>
                <w:sz w:val="28"/>
                <w:szCs w:val="28"/>
              </w:rPr>
              <w:t xml:space="preserve"> </w:t>
            </w:r>
          </w:p>
          <w:p w:rsidR="00887B38" w:rsidRDefault="00887B38" w:rsidP="00393F75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861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8616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C86167">
              <w:rPr>
                <w:sz w:val="28"/>
                <w:szCs w:val="28"/>
              </w:rPr>
              <w:t xml:space="preserve"> отбой</w:t>
            </w:r>
          </w:p>
          <w:p w:rsidR="00887B38" w:rsidRPr="00C86167" w:rsidRDefault="00887B38" w:rsidP="00393F75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</w:tbl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Default="00887B38" w:rsidP="00887B38">
      <w:pPr>
        <w:ind w:left="6663"/>
        <w:jc w:val="center"/>
        <w:rPr>
          <w:sz w:val="28"/>
        </w:rPr>
      </w:pPr>
    </w:p>
    <w:p w:rsidR="00887B38" w:rsidRPr="00A9059A" w:rsidRDefault="00887B38" w:rsidP="00E90C28">
      <w:pPr>
        <w:rPr>
          <w:sz w:val="28"/>
          <w:szCs w:val="28"/>
        </w:rPr>
      </w:pPr>
    </w:p>
    <w:sectPr w:rsidR="00887B38" w:rsidRPr="00A9059A" w:rsidSect="001B2E2F"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0" w:rsidRDefault="00F22A10" w:rsidP="0086481D">
      <w:r>
        <w:separator/>
      </w:r>
    </w:p>
  </w:endnote>
  <w:endnote w:type="continuationSeparator" w:id="0">
    <w:p w:rsidR="00F22A10" w:rsidRDefault="00F22A10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0" w:rsidRDefault="00F22A10" w:rsidP="0086481D">
      <w:r>
        <w:separator/>
      </w:r>
    </w:p>
  </w:footnote>
  <w:footnote w:type="continuationSeparator" w:id="0">
    <w:p w:rsidR="00F22A10" w:rsidRDefault="00F22A10" w:rsidP="008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69"/>
    <w:multiLevelType w:val="hybridMultilevel"/>
    <w:tmpl w:val="5E148FA6"/>
    <w:lvl w:ilvl="0" w:tplc="C7385778">
      <w:start w:val="1"/>
      <w:numFmt w:val="bullet"/>
      <w:lvlText w:val=""/>
      <w:lvlJc w:val="left"/>
      <w:pPr>
        <w:ind w:left="3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">
    <w:nsid w:val="01705040"/>
    <w:multiLevelType w:val="hybridMultilevel"/>
    <w:tmpl w:val="D304B8DC"/>
    <w:lvl w:ilvl="0" w:tplc="430C7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402EC"/>
    <w:multiLevelType w:val="hybridMultilevel"/>
    <w:tmpl w:val="7258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7287"/>
    <w:multiLevelType w:val="hybridMultilevel"/>
    <w:tmpl w:val="1AD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B0D92"/>
    <w:multiLevelType w:val="hybridMultilevel"/>
    <w:tmpl w:val="A2A408C6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6F0294"/>
    <w:multiLevelType w:val="hybridMultilevel"/>
    <w:tmpl w:val="39D049EC"/>
    <w:lvl w:ilvl="0" w:tplc="F2A42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6F42F9"/>
    <w:multiLevelType w:val="hybridMultilevel"/>
    <w:tmpl w:val="FFCA8C96"/>
    <w:lvl w:ilvl="0" w:tplc="F2A4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70204"/>
    <w:multiLevelType w:val="hybridMultilevel"/>
    <w:tmpl w:val="1B107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57DE8"/>
    <w:rsid w:val="00077EE3"/>
    <w:rsid w:val="00091866"/>
    <w:rsid w:val="000A09CF"/>
    <w:rsid w:val="000B45AD"/>
    <w:rsid w:val="000E3BF9"/>
    <w:rsid w:val="001139DE"/>
    <w:rsid w:val="001643A4"/>
    <w:rsid w:val="00194DB2"/>
    <w:rsid w:val="001B2E2F"/>
    <w:rsid w:val="001C37C5"/>
    <w:rsid w:val="001D6292"/>
    <w:rsid w:val="001D6CE3"/>
    <w:rsid w:val="001E25E9"/>
    <w:rsid w:val="001F5892"/>
    <w:rsid w:val="00255E7F"/>
    <w:rsid w:val="002A62D1"/>
    <w:rsid w:val="002F2EBE"/>
    <w:rsid w:val="0030364B"/>
    <w:rsid w:val="00343249"/>
    <w:rsid w:val="00383DCC"/>
    <w:rsid w:val="003F1800"/>
    <w:rsid w:val="00445710"/>
    <w:rsid w:val="00447179"/>
    <w:rsid w:val="00496860"/>
    <w:rsid w:val="004F3F5A"/>
    <w:rsid w:val="00553C01"/>
    <w:rsid w:val="005F7001"/>
    <w:rsid w:val="005F733B"/>
    <w:rsid w:val="00604075"/>
    <w:rsid w:val="00695FD2"/>
    <w:rsid w:val="006A18C2"/>
    <w:rsid w:val="006B7B3B"/>
    <w:rsid w:val="006E28FE"/>
    <w:rsid w:val="006E57E3"/>
    <w:rsid w:val="0082083E"/>
    <w:rsid w:val="00821357"/>
    <w:rsid w:val="008528C5"/>
    <w:rsid w:val="008542CE"/>
    <w:rsid w:val="0086481D"/>
    <w:rsid w:val="00887B38"/>
    <w:rsid w:val="008B775F"/>
    <w:rsid w:val="008C3B43"/>
    <w:rsid w:val="008D48A6"/>
    <w:rsid w:val="008D6CD5"/>
    <w:rsid w:val="00942231"/>
    <w:rsid w:val="009942FA"/>
    <w:rsid w:val="00995738"/>
    <w:rsid w:val="009B4D4D"/>
    <w:rsid w:val="00A30DC9"/>
    <w:rsid w:val="00A83D27"/>
    <w:rsid w:val="00A9059A"/>
    <w:rsid w:val="00A933C0"/>
    <w:rsid w:val="00AA5810"/>
    <w:rsid w:val="00B06032"/>
    <w:rsid w:val="00B23409"/>
    <w:rsid w:val="00B839BA"/>
    <w:rsid w:val="00BC0030"/>
    <w:rsid w:val="00BF6E21"/>
    <w:rsid w:val="00C21D9E"/>
    <w:rsid w:val="00C2364A"/>
    <w:rsid w:val="00C937D0"/>
    <w:rsid w:val="00CC37E9"/>
    <w:rsid w:val="00CE2DCE"/>
    <w:rsid w:val="00D529F7"/>
    <w:rsid w:val="00DA28F7"/>
    <w:rsid w:val="00DE0AA7"/>
    <w:rsid w:val="00E02DFB"/>
    <w:rsid w:val="00E06EB4"/>
    <w:rsid w:val="00E15EDE"/>
    <w:rsid w:val="00E31EDB"/>
    <w:rsid w:val="00E61ED2"/>
    <w:rsid w:val="00E8159C"/>
    <w:rsid w:val="00E90C28"/>
    <w:rsid w:val="00EB2BDE"/>
    <w:rsid w:val="00F179B4"/>
    <w:rsid w:val="00F22A10"/>
    <w:rsid w:val="00F5158D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90C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90C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52</cp:revision>
  <cp:lastPrinted>2022-01-24T12:13:00Z</cp:lastPrinted>
  <dcterms:created xsi:type="dcterms:W3CDTF">2019-10-26T08:47:00Z</dcterms:created>
  <dcterms:modified xsi:type="dcterms:W3CDTF">2022-04-02T06:25:00Z</dcterms:modified>
</cp:coreProperties>
</file>